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7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984"/>
        <w:gridCol w:w="813"/>
        <w:gridCol w:w="633"/>
        <w:gridCol w:w="74"/>
        <w:gridCol w:w="378"/>
        <w:gridCol w:w="190"/>
        <w:gridCol w:w="1173"/>
        <w:gridCol w:w="427"/>
        <w:gridCol w:w="1114"/>
        <w:gridCol w:w="190"/>
      </w:tblGrid>
      <w:tr w:rsidR="0003125F" w:rsidRPr="0003125F" w:rsidTr="0003125F">
        <w:trPr>
          <w:trHeight w:val="300"/>
        </w:trPr>
        <w:tc>
          <w:tcPr>
            <w:tcW w:w="4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 xml:space="preserve">Obec Velká </w:t>
            </w:r>
            <w:proofErr w:type="spellStart"/>
            <w:r w:rsidRPr="0003125F">
              <w:rPr>
                <w:rFonts w:ascii="Calibri" w:eastAsia="Times New Roman" w:hAnsi="Calibri" w:cs="Calibri"/>
                <w:lang w:eastAsia="cs-CZ"/>
              </w:rPr>
              <w:t>Lečice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3125F" w:rsidRPr="0003125F" w:rsidTr="0003125F">
        <w:trPr>
          <w:trHeight w:val="315"/>
        </w:trPr>
        <w:tc>
          <w:tcPr>
            <w:tcW w:w="4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>IČ: 00473901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3125F" w:rsidRPr="0003125F" w:rsidTr="0003125F">
        <w:trPr>
          <w:trHeight w:val="510"/>
        </w:trPr>
        <w:tc>
          <w:tcPr>
            <w:tcW w:w="89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125F" w:rsidRPr="0003125F" w:rsidRDefault="0003125F" w:rsidP="00031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b/>
                <w:bCs/>
                <w:lang w:eastAsia="cs-CZ"/>
              </w:rPr>
              <w:t>Rozpočtové opatření č. 4/2020</w:t>
            </w:r>
          </w:p>
        </w:tc>
      </w:tr>
      <w:tr w:rsidR="0003125F" w:rsidRPr="0003125F" w:rsidTr="0003125F">
        <w:trPr>
          <w:trHeight w:val="300"/>
        </w:trPr>
        <w:tc>
          <w:tcPr>
            <w:tcW w:w="4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125F" w:rsidRPr="0003125F" w:rsidRDefault="0003125F" w:rsidP="00031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125F" w:rsidRPr="0003125F" w:rsidRDefault="0003125F" w:rsidP="00031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125F" w:rsidRPr="0003125F" w:rsidRDefault="0003125F" w:rsidP="00031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125F" w:rsidRPr="0003125F" w:rsidRDefault="0003125F" w:rsidP="00031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125F" w:rsidRPr="0003125F" w:rsidRDefault="0003125F" w:rsidP="00031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125F" w:rsidRPr="0003125F" w:rsidRDefault="0003125F" w:rsidP="00031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</w:tr>
      <w:tr w:rsidR="0003125F" w:rsidRPr="0003125F" w:rsidTr="0003125F">
        <w:trPr>
          <w:trHeight w:val="300"/>
        </w:trPr>
        <w:tc>
          <w:tcPr>
            <w:tcW w:w="89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Zastupitelstvo obce Velká </w:t>
            </w:r>
            <w:proofErr w:type="spellStart"/>
            <w:r w:rsidRPr="0003125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Lečice</w:t>
            </w:r>
            <w:proofErr w:type="spellEnd"/>
            <w:r w:rsidRPr="0003125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dne 14. 7. 2020 schválilo rozpočtové opatření č. 4/2020.</w:t>
            </w:r>
          </w:p>
        </w:tc>
      </w:tr>
      <w:tr w:rsidR="0003125F" w:rsidRPr="0003125F" w:rsidTr="0003125F">
        <w:trPr>
          <w:trHeight w:val="6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Jedná se o změnu stavu těchto položek rozpočtu v Kč: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03125F" w:rsidRPr="0003125F" w:rsidTr="0003125F">
        <w:trPr>
          <w:gridAfter w:val="1"/>
          <w:wAfter w:w="190" w:type="dxa"/>
          <w:trHeight w:val="315"/>
        </w:trPr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b/>
                <w:bCs/>
                <w:lang w:eastAsia="cs-CZ"/>
              </w:rPr>
              <w:t>text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proofErr w:type="spellStart"/>
            <w:r w:rsidRPr="0003125F">
              <w:rPr>
                <w:rFonts w:ascii="Calibri" w:eastAsia="Times New Roman" w:hAnsi="Calibri" w:cs="Calibri"/>
                <w:b/>
                <w:bCs/>
                <w:lang w:eastAsia="cs-CZ"/>
              </w:rPr>
              <w:t>OdPa</w:t>
            </w:r>
            <w:proofErr w:type="spellEnd"/>
          </w:p>
        </w:tc>
        <w:tc>
          <w:tcPr>
            <w:tcW w:w="707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proofErr w:type="spellStart"/>
            <w:r w:rsidRPr="0003125F">
              <w:rPr>
                <w:rFonts w:ascii="Calibri" w:eastAsia="Times New Roman" w:hAnsi="Calibri" w:cs="Calibri"/>
                <w:b/>
                <w:bCs/>
                <w:lang w:eastAsia="cs-CZ"/>
              </w:rPr>
              <w:t>SpPo</w:t>
            </w:r>
            <w:proofErr w:type="spellEnd"/>
          </w:p>
        </w:tc>
        <w:tc>
          <w:tcPr>
            <w:tcW w:w="1741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b/>
                <w:bCs/>
                <w:lang w:eastAsia="cs-CZ"/>
              </w:rPr>
              <w:t>změny +</w:t>
            </w: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b/>
                <w:bCs/>
                <w:lang w:eastAsia="cs-CZ"/>
              </w:rPr>
              <w:t>změny -</w:t>
            </w:r>
          </w:p>
        </w:tc>
      </w:tr>
      <w:tr w:rsidR="0003125F" w:rsidRPr="0003125F" w:rsidTr="0003125F">
        <w:trPr>
          <w:gridAfter w:val="1"/>
          <w:wAfter w:w="190" w:type="dxa"/>
          <w:trHeight w:val="315"/>
        </w:trPr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b/>
                <w:bCs/>
                <w:lang w:eastAsia="cs-CZ"/>
              </w:rPr>
              <w:t>PŘÍJMY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70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1741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</w:tr>
      <w:tr w:rsidR="0003125F" w:rsidRPr="0003125F" w:rsidTr="0003125F">
        <w:trPr>
          <w:gridAfter w:val="1"/>
          <w:wAfter w:w="190" w:type="dxa"/>
          <w:trHeight w:val="315"/>
        </w:trPr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>Úvěr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70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>8123</w:t>
            </w:r>
          </w:p>
        </w:tc>
        <w:tc>
          <w:tcPr>
            <w:tcW w:w="17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 xml:space="preserve">   2 000 000,00 Kč </w:t>
            </w: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03125F" w:rsidRPr="0003125F" w:rsidTr="0003125F">
        <w:trPr>
          <w:gridAfter w:val="1"/>
          <w:wAfter w:w="190" w:type="dxa"/>
          <w:trHeight w:val="58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 xml:space="preserve">Dotace Obnova mostku v obci Velká </w:t>
            </w:r>
            <w:proofErr w:type="spellStart"/>
            <w:r w:rsidRPr="0003125F">
              <w:rPr>
                <w:rFonts w:ascii="Calibri" w:eastAsia="Times New Roman" w:hAnsi="Calibri" w:cs="Calibri"/>
                <w:lang w:eastAsia="cs-CZ"/>
              </w:rPr>
              <w:t>Lečice</w:t>
            </w:r>
            <w:proofErr w:type="spellEnd"/>
            <w:r w:rsidRPr="0003125F">
              <w:rPr>
                <w:rFonts w:ascii="Calibri" w:eastAsia="Times New Roman" w:hAnsi="Calibri" w:cs="Calibri"/>
                <w:lang w:eastAsia="cs-CZ"/>
              </w:rPr>
              <w:t xml:space="preserve"> po povodni 2019 - UZ 17063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>4116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 xml:space="preserve">   2 055 850,00 Kč 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03125F" w:rsidRPr="0003125F" w:rsidTr="0003125F">
        <w:trPr>
          <w:gridAfter w:val="1"/>
          <w:wAfter w:w="190" w:type="dxa"/>
          <w:trHeight w:val="31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>Celkem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 xml:space="preserve">   4 055 850,00 Kč 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 xml:space="preserve">                 </w:t>
            </w:r>
            <w:proofErr w:type="gramStart"/>
            <w:r w:rsidRPr="0003125F">
              <w:rPr>
                <w:rFonts w:ascii="Calibri" w:eastAsia="Times New Roman" w:hAnsi="Calibri" w:cs="Calibri"/>
                <w:lang w:eastAsia="cs-CZ"/>
              </w:rPr>
              <w:t>-   Kč</w:t>
            </w:r>
            <w:proofErr w:type="gramEnd"/>
            <w:r w:rsidRPr="0003125F">
              <w:rPr>
                <w:rFonts w:ascii="Calibri" w:eastAsia="Times New Roman" w:hAnsi="Calibri" w:cs="Calibri"/>
                <w:lang w:eastAsia="cs-CZ"/>
              </w:rPr>
              <w:t xml:space="preserve"> </w:t>
            </w:r>
          </w:p>
        </w:tc>
      </w:tr>
      <w:tr w:rsidR="0003125F" w:rsidRPr="0003125F" w:rsidTr="0003125F">
        <w:trPr>
          <w:gridAfter w:val="1"/>
          <w:wAfter w:w="190" w:type="dxa"/>
          <w:trHeight w:val="31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b/>
                <w:bCs/>
                <w:lang w:eastAsia="cs-CZ"/>
              </w:rPr>
              <w:t>ROZDÍL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  4 055 850,00 Kč 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</w:tr>
      <w:tr w:rsidR="0003125F" w:rsidRPr="0003125F" w:rsidTr="0003125F">
        <w:trPr>
          <w:gridAfter w:val="1"/>
          <w:wAfter w:w="190" w:type="dxa"/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</w:tr>
      <w:tr w:rsidR="0003125F" w:rsidRPr="0003125F" w:rsidTr="0003125F">
        <w:trPr>
          <w:gridAfter w:val="1"/>
          <w:wAfter w:w="190" w:type="dxa"/>
          <w:trHeight w:val="315"/>
        </w:trPr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b/>
                <w:bCs/>
                <w:lang w:eastAsia="cs-CZ"/>
              </w:rPr>
              <w:t>VÝDAJE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7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03125F" w:rsidRPr="0003125F" w:rsidTr="0003125F">
        <w:trPr>
          <w:gridAfter w:val="1"/>
          <w:wAfter w:w="190" w:type="dxa"/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>Splátky úvěru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>8124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 xml:space="preserve">   2 000 000,00 Kč 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03125F" w:rsidRPr="0003125F" w:rsidTr="0003125F">
        <w:trPr>
          <w:gridAfter w:val="1"/>
          <w:wAfter w:w="190" w:type="dxa"/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 xml:space="preserve">Obnova mostku v obci Velká </w:t>
            </w:r>
            <w:proofErr w:type="spellStart"/>
            <w:r w:rsidRPr="0003125F">
              <w:rPr>
                <w:rFonts w:ascii="Calibri" w:eastAsia="Times New Roman" w:hAnsi="Calibri" w:cs="Calibri"/>
                <w:lang w:eastAsia="cs-CZ"/>
              </w:rPr>
              <w:t>Lečice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>3639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>5171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 xml:space="preserve">   2 055 850,00 Kč 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03125F" w:rsidRPr="0003125F" w:rsidTr="0003125F">
        <w:trPr>
          <w:gridAfter w:val="1"/>
          <w:wAfter w:w="190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>Veřejné osvětlení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>3631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>5154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 xml:space="preserve">         40 000,00 Kč 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03125F" w:rsidRPr="0003125F" w:rsidTr="0003125F">
        <w:trPr>
          <w:gridAfter w:val="1"/>
          <w:wAfter w:w="190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 xml:space="preserve">Komun. </w:t>
            </w:r>
            <w:proofErr w:type="gramStart"/>
            <w:r w:rsidRPr="0003125F">
              <w:rPr>
                <w:rFonts w:ascii="Calibri" w:eastAsia="Times New Roman" w:hAnsi="Calibri" w:cs="Calibri"/>
                <w:lang w:eastAsia="cs-CZ"/>
              </w:rPr>
              <w:t>služby</w:t>
            </w:r>
            <w:proofErr w:type="gramEnd"/>
            <w:r w:rsidRPr="0003125F">
              <w:rPr>
                <w:rFonts w:ascii="Calibri" w:eastAsia="Times New Roman" w:hAnsi="Calibri" w:cs="Calibri"/>
                <w:lang w:eastAsia="cs-CZ"/>
              </w:rPr>
              <w:t xml:space="preserve"> a </w:t>
            </w:r>
            <w:proofErr w:type="spellStart"/>
            <w:r w:rsidRPr="0003125F">
              <w:rPr>
                <w:rFonts w:ascii="Calibri" w:eastAsia="Times New Roman" w:hAnsi="Calibri" w:cs="Calibri"/>
                <w:lang w:eastAsia="cs-CZ"/>
              </w:rPr>
              <w:t>úz</w:t>
            </w:r>
            <w:proofErr w:type="spellEnd"/>
            <w:r w:rsidRPr="0003125F">
              <w:rPr>
                <w:rFonts w:ascii="Calibri" w:eastAsia="Times New Roman" w:hAnsi="Calibri" w:cs="Calibri"/>
                <w:lang w:eastAsia="cs-CZ"/>
              </w:rPr>
              <w:t>. rozvoj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>3639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>6121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 xml:space="preserve">  40 000,00 Kč </w:t>
            </w:r>
          </w:p>
        </w:tc>
      </w:tr>
      <w:tr w:rsidR="0003125F" w:rsidRPr="0003125F" w:rsidTr="0003125F">
        <w:trPr>
          <w:gridAfter w:val="1"/>
          <w:wAfter w:w="190" w:type="dxa"/>
          <w:trHeight w:val="315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03125F" w:rsidRPr="0003125F" w:rsidTr="0003125F">
        <w:trPr>
          <w:gridAfter w:val="1"/>
          <w:wAfter w:w="190" w:type="dxa"/>
          <w:trHeight w:val="315"/>
        </w:trPr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>Celkem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 xml:space="preserve">   4 095 850,00 Kč 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 xml:space="preserve">  40 000,00 Kč </w:t>
            </w:r>
          </w:p>
        </w:tc>
      </w:tr>
      <w:tr w:rsidR="0003125F" w:rsidRPr="0003125F" w:rsidTr="0003125F">
        <w:trPr>
          <w:gridAfter w:val="1"/>
          <w:wAfter w:w="190" w:type="dxa"/>
          <w:trHeight w:val="31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b/>
                <w:bCs/>
                <w:lang w:eastAsia="cs-CZ"/>
              </w:rPr>
              <w:t>ROZDÍL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  4 055 850,00 Kč 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</w:tr>
      <w:tr w:rsidR="0003125F" w:rsidRPr="0003125F" w:rsidTr="0003125F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3125F" w:rsidRPr="0003125F" w:rsidTr="0003125F">
        <w:trPr>
          <w:trHeight w:val="300"/>
        </w:trPr>
        <w:tc>
          <w:tcPr>
            <w:tcW w:w="89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 xml:space="preserve">Tímto opatřením dochází k navýšení příjmů i </w:t>
            </w:r>
            <w:proofErr w:type="gramStart"/>
            <w:r w:rsidRPr="0003125F">
              <w:rPr>
                <w:rFonts w:ascii="Calibri" w:eastAsia="Times New Roman" w:hAnsi="Calibri" w:cs="Calibri"/>
                <w:lang w:eastAsia="cs-CZ"/>
              </w:rPr>
              <w:t>výdajů  o 4 055 850</w:t>
            </w:r>
            <w:proofErr w:type="gramEnd"/>
            <w:r w:rsidRPr="0003125F">
              <w:rPr>
                <w:rFonts w:ascii="Calibri" w:eastAsia="Times New Roman" w:hAnsi="Calibri" w:cs="Calibri"/>
                <w:lang w:eastAsia="cs-CZ"/>
              </w:rPr>
              <w:t xml:space="preserve"> Kč.</w:t>
            </w:r>
          </w:p>
        </w:tc>
      </w:tr>
      <w:tr w:rsidR="0003125F" w:rsidRPr="0003125F" w:rsidTr="0003125F">
        <w:trPr>
          <w:trHeight w:val="300"/>
        </w:trPr>
        <w:tc>
          <w:tcPr>
            <w:tcW w:w="89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3125F" w:rsidRPr="0003125F" w:rsidTr="0003125F">
        <w:trPr>
          <w:trHeight w:val="300"/>
        </w:trPr>
        <w:tc>
          <w:tcPr>
            <w:tcW w:w="4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03125F" w:rsidRPr="0003125F" w:rsidTr="0003125F">
        <w:trPr>
          <w:trHeight w:val="300"/>
        </w:trPr>
        <w:tc>
          <w:tcPr>
            <w:tcW w:w="4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03125F" w:rsidRPr="0003125F" w:rsidTr="0003125F">
        <w:trPr>
          <w:trHeight w:val="300"/>
        </w:trPr>
        <w:tc>
          <w:tcPr>
            <w:tcW w:w="4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>Schválil dne 14. 7. 2020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3125F" w:rsidRPr="0003125F" w:rsidTr="0003125F">
        <w:trPr>
          <w:trHeight w:val="300"/>
        </w:trPr>
        <w:tc>
          <w:tcPr>
            <w:tcW w:w="4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3125F" w:rsidRPr="0003125F" w:rsidTr="0003125F">
        <w:trPr>
          <w:trHeight w:val="300"/>
        </w:trPr>
        <w:tc>
          <w:tcPr>
            <w:tcW w:w="4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3125F" w:rsidRPr="0003125F" w:rsidTr="0003125F">
        <w:trPr>
          <w:trHeight w:val="300"/>
        </w:trPr>
        <w:tc>
          <w:tcPr>
            <w:tcW w:w="4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2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lang w:eastAsia="cs-CZ"/>
              </w:rPr>
              <w:t>Josef Němec, starosta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3125F" w:rsidRPr="0003125F" w:rsidTr="0003125F">
        <w:trPr>
          <w:trHeight w:val="300"/>
        </w:trPr>
        <w:tc>
          <w:tcPr>
            <w:tcW w:w="4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3125F" w:rsidRPr="0003125F" w:rsidTr="0003125F">
        <w:trPr>
          <w:trHeight w:val="300"/>
        </w:trPr>
        <w:tc>
          <w:tcPr>
            <w:tcW w:w="4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3125F" w:rsidRPr="0003125F" w:rsidTr="0003125F">
        <w:trPr>
          <w:trHeight w:val="1035"/>
        </w:trPr>
        <w:tc>
          <w:tcPr>
            <w:tcW w:w="4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3125F" w:rsidRPr="0003125F" w:rsidTr="0003125F">
        <w:trPr>
          <w:trHeight w:val="600"/>
        </w:trPr>
        <w:tc>
          <w:tcPr>
            <w:tcW w:w="4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3125F" w:rsidRPr="0003125F" w:rsidTr="0003125F">
        <w:trPr>
          <w:trHeight w:val="300"/>
        </w:trPr>
        <w:tc>
          <w:tcPr>
            <w:tcW w:w="89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25F" w:rsidRPr="0003125F" w:rsidRDefault="0003125F" w:rsidP="00031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12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Zveřejněno na internetových </w:t>
            </w:r>
            <w:proofErr w:type="gramStart"/>
            <w:r w:rsidRPr="0003125F">
              <w:rPr>
                <w:rFonts w:ascii="Calibri" w:eastAsia="Times New Roman" w:hAnsi="Calibri" w:cs="Calibri"/>
                <w:color w:val="000000"/>
                <w:lang w:eastAsia="cs-CZ"/>
              </w:rPr>
              <w:t>stránkách   http</w:t>
            </w:r>
            <w:proofErr w:type="gramEnd"/>
            <w:r w:rsidRPr="0003125F">
              <w:rPr>
                <w:rFonts w:ascii="Calibri" w:eastAsia="Times New Roman" w:hAnsi="Calibri" w:cs="Calibri"/>
                <w:color w:val="000000"/>
                <w:lang w:eastAsia="cs-CZ"/>
              </w:rPr>
              <w:t>://www.velkalecice.cz/ dne 11. 8. 2020.</w:t>
            </w:r>
          </w:p>
        </w:tc>
      </w:tr>
    </w:tbl>
    <w:p w:rsidR="00742603" w:rsidRDefault="00742603"/>
    <w:sectPr w:rsidR="00742603" w:rsidSect="00742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125F"/>
    <w:rsid w:val="0003125F"/>
    <w:rsid w:val="00742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6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5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2020-08-11T06:48:00Z</dcterms:created>
  <dcterms:modified xsi:type="dcterms:W3CDTF">2020-08-11T06:53:00Z</dcterms:modified>
</cp:coreProperties>
</file>